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6" w:type="dxa"/>
          <w:right w:w="0" w:type="dxa"/>
        </w:tblCellMar>
        <w:tblLook w:val="04A0"/>
      </w:tblPr>
      <w:tblGrid>
        <w:gridCol w:w="3928"/>
        <w:gridCol w:w="5517"/>
      </w:tblGrid>
      <w:tr w:rsidR="003C3B56" w:rsidRPr="003C3B56" w:rsidTr="003C3B56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договоре закупки товаров, работ, услуг № 31300763455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Дата публикации сведений 18.12.2013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12п-1-4 от 25.10.2013 Возобновляемая кредитная линия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Возобновляемая кредитная линия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Прямая закупка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Заказчик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Открытое акционерное общество "</w:t>
            </w:r>
            <w:proofErr w:type="spellStart"/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Омскгоргаз</w:t>
            </w:r>
            <w:proofErr w:type="spellEnd"/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"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5504037369 / 550401001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1025500972881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644024, </w:t>
            </w:r>
            <w:proofErr w:type="gramStart"/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Омская</w:t>
            </w:r>
            <w:proofErr w:type="gramEnd"/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, Омск, Красных Зорь, дом 19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договоре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37 493 150.68 Российский рубль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До полного погашения кредита (обязательств)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Информация о товаре, работе, услуге: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02"/>
              <w:gridCol w:w="2291"/>
              <w:gridCol w:w="2096"/>
              <w:gridCol w:w="1224"/>
              <w:gridCol w:w="1390"/>
              <w:gridCol w:w="1836"/>
            </w:tblGrid>
            <w:tr w:rsidR="003C3B56" w:rsidRPr="003C3B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C3B56" w:rsidRPr="003C3B56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6512151 Револьверный кредит (кредитная линия)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65.12 Прочее денежное посредничество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  <w:r w:rsidRPr="003C3B56"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C3B56" w:rsidRPr="003C3B56" w:rsidRDefault="003C3B56" w:rsidP="003C3B56">
                  <w:pPr>
                    <w:spacing w:after="0" w:line="208" w:lineRule="atLeast"/>
                    <w:rPr>
                      <w:rFonts w:ascii="Arial" w:eastAsia="Times New Roman" w:hAnsi="Arial" w:cs="Arial"/>
                      <w:color w:val="625F5F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Омская область, </w:t>
            </w:r>
            <w:proofErr w:type="gramStart"/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г</w:t>
            </w:r>
            <w:proofErr w:type="gramEnd"/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. Омск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Сведения о поставщике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ОАО АКБ "Связь-Банк" 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Юридическое лицо 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7710301140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550502001</w:t>
            </w:r>
          </w:p>
        </w:tc>
      </w:tr>
      <w:tr w:rsidR="003C3B56" w:rsidRPr="003C3B56" w:rsidTr="003C3B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3C3B56" w:rsidRPr="003C3B56" w:rsidRDefault="003C3B56" w:rsidP="003C3B56">
            <w:pPr>
              <w:spacing w:after="0" w:line="208" w:lineRule="atLeast"/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</w:pPr>
            <w:r w:rsidRPr="003C3B56">
              <w:rPr>
                <w:rFonts w:ascii="Arial" w:eastAsia="Times New Roman" w:hAnsi="Arial" w:cs="Arial"/>
                <w:color w:val="625F5F"/>
                <w:sz w:val="16"/>
                <w:szCs w:val="16"/>
                <w:lang w:eastAsia="ru-RU"/>
              </w:rPr>
              <w:t>1027700159288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C3B56"/>
    <w:rsid w:val="00170655"/>
    <w:rsid w:val="00237E1A"/>
    <w:rsid w:val="0024692F"/>
    <w:rsid w:val="003C3B56"/>
    <w:rsid w:val="004C3AB0"/>
    <w:rsid w:val="00567586"/>
    <w:rsid w:val="005822B9"/>
    <w:rsid w:val="005B1012"/>
    <w:rsid w:val="006E0604"/>
    <w:rsid w:val="007125FA"/>
    <w:rsid w:val="007B4176"/>
    <w:rsid w:val="00A602A7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6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2013-12-18T10:53:00Z</dcterms:created>
  <dcterms:modified xsi:type="dcterms:W3CDTF">2013-12-18T10:53:00Z</dcterms:modified>
</cp:coreProperties>
</file>